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A" w:rsidRPr="00760951" w:rsidRDefault="00760951" w:rsidP="00117D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0951">
        <w:rPr>
          <w:rFonts w:ascii="Times New Roman" w:hAnsi="Times New Roman" w:cs="Times New Roman"/>
          <w:b/>
          <w:sz w:val="28"/>
          <w:szCs w:val="28"/>
        </w:rPr>
        <w:t>«Всероссийская научно-практическая конференция «Историко-культурное наследие кряшен Волго-Уральского региона. Актуальные вопросы и перспективы изучения»</w:t>
      </w:r>
    </w:p>
    <w:p w:rsidR="00760951" w:rsidRPr="00760951" w:rsidRDefault="00760951" w:rsidP="00117DC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951" w:rsidRPr="00760951" w:rsidRDefault="00760951" w:rsidP="00117DCA">
      <w:pPr>
        <w:spacing w:after="0"/>
        <w:ind w:firstLine="709"/>
        <w:jc w:val="both"/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60951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760951">
        <w:rPr>
          <w:rFonts w:ascii="Times New Roman" w:hAnsi="Times New Roman" w:cs="Times New Roman"/>
          <w:sz w:val="28"/>
          <w:szCs w:val="28"/>
        </w:rPr>
        <w:t>Дом дружбы народов</w:t>
      </w:r>
      <w:r w:rsidRPr="00760951">
        <w:rPr>
          <w:rStyle w:val="apple-converted-space"/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 </w:t>
      </w:r>
      <w:r w:rsidRPr="00760951">
        <w:rPr>
          <w:rStyle w:val="apple-converted-space"/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(Казань, </w:t>
      </w:r>
      <w:r w:rsidRPr="00760951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ул. </w:t>
      </w:r>
      <w:proofErr w:type="spellStart"/>
      <w:r w:rsidRPr="00760951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Павлюхина</w:t>
      </w:r>
      <w:proofErr w:type="spellEnd"/>
      <w:r w:rsidRPr="00760951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57)</w:t>
      </w:r>
    </w:p>
    <w:p w:rsidR="00760951" w:rsidRPr="00760951" w:rsidRDefault="00760951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Style w:val="xb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Время проведения:</w:t>
      </w:r>
      <w:r w:rsidRPr="00760951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9 сентября, 8:00 часов</w:t>
      </w:r>
    </w:p>
    <w:p w:rsidR="00760951" w:rsidRPr="00760951" w:rsidRDefault="00760951" w:rsidP="00117DC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14E" w:rsidRPr="00760951" w:rsidRDefault="00D4714E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</w:t>
      </w:r>
      <w:r w:rsidR="00F1563A" w:rsidRPr="00760951">
        <w:rPr>
          <w:rFonts w:ascii="Times New Roman" w:hAnsi="Times New Roman" w:cs="Times New Roman"/>
          <w:sz w:val="28"/>
          <w:szCs w:val="28"/>
        </w:rPr>
        <w:t xml:space="preserve">, </w:t>
      </w:r>
      <w:r w:rsidRPr="00760951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Татарстан</w:t>
      </w:r>
      <w:r w:rsidR="00F1563A" w:rsidRPr="00760951">
        <w:rPr>
          <w:rFonts w:ascii="Times New Roman" w:hAnsi="Times New Roman" w:cs="Times New Roman"/>
          <w:sz w:val="28"/>
          <w:szCs w:val="28"/>
        </w:rPr>
        <w:t xml:space="preserve">, </w:t>
      </w:r>
      <w:r w:rsidRPr="00760951">
        <w:rPr>
          <w:rFonts w:ascii="Times New Roman" w:hAnsi="Times New Roman" w:cs="Times New Roman"/>
          <w:sz w:val="28"/>
          <w:szCs w:val="28"/>
        </w:rPr>
        <w:t xml:space="preserve">Институт истории им. Ш. </w:t>
      </w:r>
      <w:proofErr w:type="spellStart"/>
      <w:r w:rsidRPr="00760951">
        <w:rPr>
          <w:rFonts w:ascii="Times New Roman" w:hAnsi="Times New Roman" w:cs="Times New Roman"/>
          <w:sz w:val="28"/>
          <w:szCs w:val="28"/>
        </w:rPr>
        <w:t>Марджани</w:t>
      </w:r>
      <w:proofErr w:type="spellEnd"/>
      <w:r w:rsidRPr="00760951">
        <w:rPr>
          <w:rFonts w:ascii="Times New Roman" w:hAnsi="Times New Roman" w:cs="Times New Roman"/>
          <w:sz w:val="28"/>
          <w:szCs w:val="28"/>
        </w:rPr>
        <w:t xml:space="preserve"> Академии наук Республики Татарстан</w:t>
      </w:r>
      <w:r w:rsidR="00F1563A" w:rsidRPr="00760951">
        <w:rPr>
          <w:rFonts w:ascii="Times New Roman" w:hAnsi="Times New Roman" w:cs="Times New Roman"/>
          <w:sz w:val="28"/>
          <w:szCs w:val="28"/>
        </w:rPr>
        <w:t xml:space="preserve">, </w:t>
      </w:r>
      <w:r w:rsidRPr="00760951">
        <w:rPr>
          <w:rFonts w:ascii="Times New Roman" w:hAnsi="Times New Roman" w:cs="Times New Roman"/>
          <w:sz w:val="28"/>
          <w:szCs w:val="28"/>
        </w:rPr>
        <w:t>Общественная организация кряшен Республики Татарстан</w:t>
      </w:r>
      <w:r w:rsidR="00F1563A" w:rsidRPr="00760951">
        <w:rPr>
          <w:rFonts w:ascii="Times New Roman" w:hAnsi="Times New Roman" w:cs="Times New Roman"/>
          <w:sz w:val="28"/>
          <w:szCs w:val="28"/>
        </w:rPr>
        <w:t xml:space="preserve"> 9 сентября 2016 г. провод</w:t>
      </w:r>
      <w:r w:rsidR="00352489" w:rsidRPr="00760951">
        <w:rPr>
          <w:rFonts w:ascii="Times New Roman" w:hAnsi="Times New Roman" w:cs="Times New Roman"/>
          <w:sz w:val="28"/>
          <w:szCs w:val="28"/>
        </w:rPr>
        <w:t>я</w:t>
      </w:r>
      <w:r w:rsidR="00F1563A" w:rsidRPr="00760951">
        <w:rPr>
          <w:rFonts w:ascii="Times New Roman" w:hAnsi="Times New Roman" w:cs="Times New Roman"/>
          <w:sz w:val="28"/>
          <w:szCs w:val="28"/>
        </w:rPr>
        <w:t>т</w:t>
      </w:r>
      <w:r w:rsidRPr="00760951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F1563A" w:rsidRPr="00760951">
        <w:rPr>
          <w:rFonts w:ascii="Times New Roman" w:hAnsi="Times New Roman" w:cs="Times New Roman"/>
          <w:sz w:val="28"/>
          <w:szCs w:val="28"/>
        </w:rPr>
        <w:t>ую</w:t>
      </w:r>
      <w:r w:rsidR="00760951" w:rsidRPr="00760951">
        <w:rPr>
          <w:rFonts w:ascii="Times New Roman" w:hAnsi="Times New Roman" w:cs="Times New Roman"/>
          <w:sz w:val="28"/>
          <w:szCs w:val="28"/>
        </w:rPr>
        <w:t xml:space="preserve"> </w:t>
      </w:r>
      <w:r w:rsidRPr="00760951">
        <w:rPr>
          <w:rFonts w:ascii="Times New Roman" w:hAnsi="Times New Roman" w:cs="Times New Roman"/>
          <w:sz w:val="28"/>
          <w:szCs w:val="28"/>
        </w:rPr>
        <w:t>научно-практическ</w:t>
      </w:r>
      <w:r w:rsidR="00F1563A" w:rsidRPr="00760951">
        <w:rPr>
          <w:rFonts w:ascii="Times New Roman" w:hAnsi="Times New Roman" w:cs="Times New Roman"/>
          <w:sz w:val="28"/>
          <w:szCs w:val="28"/>
        </w:rPr>
        <w:t>ую</w:t>
      </w:r>
      <w:r w:rsidRPr="00760951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F1563A" w:rsidRPr="00760951">
        <w:rPr>
          <w:rFonts w:ascii="Times New Roman" w:hAnsi="Times New Roman" w:cs="Times New Roman"/>
          <w:sz w:val="28"/>
          <w:szCs w:val="28"/>
        </w:rPr>
        <w:t>ю</w:t>
      </w:r>
      <w:r w:rsidR="00760951" w:rsidRPr="00760951">
        <w:rPr>
          <w:rFonts w:ascii="Times New Roman" w:hAnsi="Times New Roman" w:cs="Times New Roman"/>
          <w:sz w:val="28"/>
          <w:szCs w:val="28"/>
        </w:rPr>
        <w:t>,</w:t>
      </w:r>
      <w:r w:rsidRPr="00760951">
        <w:rPr>
          <w:rFonts w:ascii="Times New Roman" w:hAnsi="Times New Roman" w:cs="Times New Roman"/>
          <w:sz w:val="28"/>
          <w:szCs w:val="28"/>
        </w:rPr>
        <w:t xml:space="preserve"> посвященн</w:t>
      </w:r>
      <w:r w:rsidR="00F1563A" w:rsidRPr="00760951">
        <w:rPr>
          <w:rFonts w:ascii="Times New Roman" w:hAnsi="Times New Roman" w:cs="Times New Roman"/>
          <w:sz w:val="28"/>
          <w:szCs w:val="28"/>
        </w:rPr>
        <w:t>ую</w:t>
      </w:r>
      <w:r w:rsidRPr="00760951">
        <w:rPr>
          <w:rFonts w:ascii="Times New Roman" w:hAnsi="Times New Roman" w:cs="Times New Roman"/>
          <w:sz w:val="28"/>
          <w:szCs w:val="28"/>
        </w:rPr>
        <w:t xml:space="preserve"> 180-летию со дня рождения религиозного просветителя </w:t>
      </w:r>
      <w:proofErr w:type="spellStart"/>
      <w:r w:rsidRPr="00760951">
        <w:rPr>
          <w:rFonts w:ascii="Times New Roman" w:hAnsi="Times New Roman" w:cs="Times New Roman"/>
          <w:sz w:val="28"/>
          <w:szCs w:val="28"/>
        </w:rPr>
        <w:t>В.Т.Тимофеева</w:t>
      </w:r>
      <w:proofErr w:type="spellEnd"/>
      <w:r w:rsidRPr="00760951">
        <w:rPr>
          <w:rFonts w:ascii="Times New Roman" w:hAnsi="Times New Roman" w:cs="Times New Roman"/>
          <w:sz w:val="28"/>
          <w:szCs w:val="28"/>
        </w:rPr>
        <w:t xml:space="preserve"> «Историко-культурное наследие </w:t>
      </w:r>
      <w:proofErr w:type="spellStart"/>
      <w:r w:rsidRPr="00760951">
        <w:rPr>
          <w:rFonts w:ascii="Times New Roman" w:hAnsi="Times New Roman" w:cs="Times New Roman"/>
          <w:sz w:val="28"/>
          <w:szCs w:val="28"/>
        </w:rPr>
        <w:t>кряшен</w:t>
      </w:r>
      <w:proofErr w:type="spellEnd"/>
      <w:r w:rsidRPr="00760951">
        <w:rPr>
          <w:rFonts w:ascii="Times New Roman" w:hAnsi="Times New Roman" w:cs="Times New Roman"/>
          <w:sz w:val="28"/>
          <w:szCs w:val="28"/>
        </w:rPr>
        <w:t xml:space="preserve"> Волго-Уральского региона. Актуальные вопросы и перспективы изучения». </w:t>
      </w:r>
    </w:p>
    <w:p w:rsidR="00064C99" w:rsidRPr="00760951" w:rsidRDefault="00D4714E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Fonts w:ascii="Times New Roman" w:hAnsi="Times New Roman" w:cs="Times New Roman"/>
          <w:sz w:val="28"/>
          <w:szCs w:val="28"/>
        </w:rPr>
        <w:t>Проведение конференции направлено на консолидацию усилий ученых гуманитарного профиля и исследователей-краеведов</w:t>
      </w:r>
      <w:r w:rsidR="00760951" w:rsidRPr="00760951">
        <w:rPr>
          <w:rFonts w:ascii="Times New Roman" w:hAnsi="Times New Roman" w:cs="Times New Roman"/>
          <w:sz w:val="28"/>
          <w:szCs w:val="28"/>
        </w:rPr>
        <w:t>,</w:t>
      </w:r>
      <w:r w:rsidRPr="00760951">
        <w:rPr>
          <w:rFonts w:ascii="Times New Roman" w:hAnsi="Times New Roman" w:cs="Times New Roman"/>
          <w:sz w:val="28"/>
          <w:szCs w:val="28"/>
        </w:rPr>
        <w:t xml:space="preserve"> занимающихся изучением истории и культуры </w:t>
      </w:r>
      <w:proofErr w:type="spellStart"/>
      <w:r w:rsidRPr="00760951">
        <w:rPr>
          <w:rFonts w:ascii="Times New Roman" w:hAnsi="Times New Roman" w:cs="Times New Roman"/>
          <w:sz w:val="28"/>
          <w:szCs w:val="28"/>
        </w:rPr>
        <w:t>кряшен</w:t>
      </w:r>
      <w:proofErr w:type="spellEnd"/>
      <w:r w:rsidRPr="00760951">
        <w:rPr>
          <w:rFonts w:ascii="Times New Roman" w:hAnsi="Times New Roman" w:cs="Times New Roman"/>
          <w:sz w:val="28"/>
          <w:szCs w:val="28"/>
        </w:rPr>
        <w:t xml:space="preserve"> Поволжья и </w:t>
      </w:r>
      <w:proofErr w:type="spellStart"/>
      <w:r w:rsidRPr="00760951">
        <w:rPr>
          <w:rFonts w:ascii="Times New Roman" w:hAnsi="Times New Roman" w:cs="Times New Roman"/>
          <w:sz w:val="28"/>
          <w:szCs w:val="28"/>
        </w:rPr>
        <w:t>Приуралья</w:t>
      </w:r>
      <w:proofErr w:type="spellEnd"/>
      <w:r w:rsidRPr="00760951">
        <w:rPr>
          <w:rFonts w:ascii="Times New Roman" w:hAnsi="Times New Roman" w:cs="Times New Roman"/>
          <w:sz w:val="28"/>
          <w:szCs w:val="28"/>
        </w:rPr>
        <w:t xml:space="preserve">, а также популяризацию кряшенского историко-культурного наследия. Конференция приурочена к 180-летнему юбилею видного кряшенского просветителя, педагога, религиозного деятеля, основателя и первого директора Казанской центральной крещено-татарской школы Василия Тимофеевича Тимофеева (1836–1895). </w:t>
      </w:r>
    </w:p>
    <w:p w:rsidR="00D4714E" w:rsidRPr="00760951" w:rsidRDefault="002B651C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Fonts w:ascii="Times New Roman" w:hAnsi="Times New Roman" w:cs="Times New Roman"/>
          <w:sz w:val="28"/>
          <w:szCs w:val="28"/>
        </w:rPr>
        <w:t>П</w:t>
      </w:r>
      <w:r w:rsidR="00D4714E" w:rsidRPr="00760951">
        <w:rPr>
          <w:rFonts w:ascii="Times New Roman" w:hAnsi="Times New Roman" w:cs="Times New Roman"/>
          <w:sz w:val="28"/>
          <w:szCs w:val="28"/>
        </w:rPr>
        <w:t>редусматривается рассмотрение актуальных вопросов исторического прошлого кряшен и изучение их традиционной культуры:</w:t>
      </w:r>
    </w:p>
    <w:p w:rsidR="00AA2348" w:rsidRPr="00760951" w:rsidRDefault="00AA2348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Fonts w:ascii="Times New Roman" w:hAnsi="Times New Roman" w:cs="Times New Roman"/>
          <w:sz w:val="28"/>
          <w:szCs w:val="28"/>
        </w:rPr>
        <w:t xml:space="preserve">– Формирование </w:t>
      </w:r>
      <w:proofErr w:type="spellStart"/>
      <w:r w:rsidRPr="00760951">
        <w:rPr>
          <w:rFonts w:ascii="Times New Roman" w:hAnsi="Times New Roman" w:cs="Times New Roman"/>
          <w:sz w:val="28"/>
          <w:szCs w:val="28"/>
        </w:rPr>
        <w:t>этноконфессионал</w:t>
      </w:r>
      <w:r w:rsidR="00760951" w:rsidRPr="00760951">
        <w:rPr>
          <w:rFonts w:ascii="Times New Roman" w:hAnsi="Times New Roman" w:cs="Times New Roman"/>
          <w:sz w:val="28"/>
          <w:szCs w:val="28"/>
        </w:rPr>
        <w:t>ь</w:t>
      </w:r>
      <w:r w:rsidRPr="00760951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760951">
        <w:rPr>
          <w:rFonts w:ascii="Times New Roman" w:hAnsi="Times New Roman" w:cs="Times New Roman"/>
          <w:sz w:val="28"/>
          <w:szCs w:val="28"/>
        </w:rPr>
        <w:t xml:space="preserve"> общности </w:t>
      </w:r>
      <w:proofErr w:type="spellStart"/>
      <w:r w:rsidRPr="00760951">
        <w:rPr>
          <w:rFonts w:ascii="Times New Roman" w:hAnsi="Times New Roman" w:cs="Times New Roman"/>
          <w:sz w:val="28"/>
          <w:szCs w:val="28"/>
        </w:rPr>
        <w:t>кряшен</w:t>
      </w:r>
      <w:proofErr w:type="spellEnd"/>
      <w:r w:rsidRPr="00760951">
        <w:rPr>
          <w:rFonts w:ascii="Times New Roman" w:hAnsi="Times New Roman" w:cs="Times New Roman"/>
          <w:sz w:val="28"/>
          <w:szCs w:val="28"/>
        </w:rPr>
        <w:t>;</w:t>
      </w:r>
    </w:p>
    <w:p w:rsidR="00D4714E" w:rsidRPr="00760951" w:rsidRDefault="00D4714E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Fonts w:ascii="Times New Roman" w:hAnsi="Times New Roman" w:cs="Times New Roman"/>
          <w:sz w:val="28"/>
          <w:szCs w:val="28"/>
        </w:rPr>
        <w:t>– Развитие прос</w:t>
      </w:r>
      <w:r w:rsidR="00AA2348" w:rsidRPr="00760951">
        <w:rPr>
          <w:rFonts w:ascii="Times New Roman" w:hAnsi="Times New Roman" w:cs="Times New Roman"/>
          <w:sz w:val="28"/>
          <w:szCs w:val="28"/>
        </w:rPr>
        <w:t>ветительского движения</w:t>
      </w:r>
      <w:r w:rsidRPr="007609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714E" w:rsidRPr="00760951" w:rsidRDefault="00760951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Fonts w:ascii="Times New Roman" w:hAnsi="Times New Roman" w:cs="Times New Roman"/>
          <w:sz w:val="28"/>
          <w:szCs w:val="28"/>
        </w:rPr>
        <w:t>– Народная</w:t>
      </w:r>
      <w:r w:rsidR="00D4714E" w:rsidRPr="00760951">
        <w:rPr>
          <w:rFonts w:ascii="Times New Roman" w:hAnsi="Times New Roman" w:cs="Times New Roman"/>
          <w:sz w:val="28"/>
          <w:szCs w:val="28"/>
        </w:rPr>
        <w:t xml:space="preserve"> культура и фольклор; </w:t>
      </w:r>
    </w:p>
    <w:p w:rsidR="00D4714E" w:rsidRPr="00760951" w:rsidRDefault="00D4714E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Fonts w:ascii="Times New Roman" w:hAnsi="Times New Roman" w:cs="Times New Roman"/>
          <w:sz w:val="28"/>
          <w:szCs w:val="28"/>
        </w:rPr>
        <w:t>– Православные религиозные институты: прошлое и настоящее;</w:t>
      </w:r>
    </w:p>
    <w:p w:rsidR="00D4714E" w:rsidRPr="00760951" w:rsidRDefault="00760951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4714E" w:rsidRPr="00760951">
        <w:rPr>
          <w:rFonts w:ascii="Times New Roman" w:hAnsi="Times New Roman" w:cs="Times New Roman"/>
          <w:sz w:val="28"/>
          <w:szCs w:val="28"/>
        </w:rPr>
        <w:t>Кряшенская интеллигенция: вопросы изучения и восстановления биографий известных деятелей культуры, образования, науки, героев военных действий кряшенского происхождения;</w:t>
      </w:r>
    </w:p>
    <w:p w:rsidR="00D4714E" w:rsidRPr="00760951" w:rsidRDefault="00E7131F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Fonts w:ascii="Times New Roman" w:hAnsi="Times New Roman" w:cs="Times New Roman"/>
          <w:sz w:val="28"/>
          <w:szCs w:val="28"/>
        </w:rPr>
        <w:t>– История</w:t>
      </w:r>
      <w:r w:rsidR="00D4714E" w:rsidRPr="00760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14E" w:rsidRPr="00760951">
        <w:rPr>
          <w:rFonts w:ascii="Times New Roman" w:hAnsi="Times New Roman" w:cs="Times New Roman"/>
          <w:sz w:val="28"/>
          <w:szCs w:val="28"/>
        </w:rPr>
        <w:t>этнотерриториальных</w:t>
      </w:r>
      <w:proofErr w:type="spellEnd"/>
      <w:r w:rsidR="00D4714E" w:rsidRPr="00760951">
        <w:rPr>
          <w:rFonts w:ascii="Times New Roman" w:hAnsi="Times New Roman" w:cs="Times New Roman"/>
          <w:sz w:val="28"/>
          <w:szCs w:val="28"/>
        </w:rPr>
        <w:t xml:space="preserve"> групп </w:t>
      </w:r>
      <w:proofErr w:type="spellStart"/>
      <w:r w:rsidR="00D4714E" w:rsidRPr="00760951">
        <w:rPr>
          <w:rFonts w:ascii="Times New Roman" w:hAnsi="Times New Roman" w:cs="Times New Roman"/>
          <w:sz w:val="28"/>
          <w:szCs w:val="28"/>
        </w:rPr>
        <w:t>кряшен</w:t>
      </w:r>
      <w:proofErr w:type="spellEnd"/>
      <w:r w:rsidR="00D4714E" w:rsidRPr="00760951">
        <w:rPr>
          <w:rFonts w:ascii="Times New Roman" w:hAnsi="Times New Roman" w:cs="Times New Roman"/>
          <w:sz w:val="28"/>
          <w:szCs w:val="28"/>
        </w:rPr>
        <w:t xml:space="preserve"> и отдельных населенных пунктов; </w:t>
      </w:r>
    </w:p>
    <w:p w:rsidR="00352489" w:rsidRPr="00760951" w:rsidRDefault="00D4714E" w:rsidP="0011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51">
        <w:rPr>
          <w:rFonts w:ascii="Times New Roman" w:hAnsi="Times New Roman" w:cs="Times New Roman"/>
          <w:sz w:val="28"/>
          <w:szCs w:val="28"/>
        </w:rPr>
        <w:t>– Современное положение этнической культуры кряшен: перспективы сохранения и изучения.</w:t>
      </w:r>
    </w:p>
    <w:sectPr w:rsidR="00352489" w:rsidRPr="00760951" w:rsidSect="009C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4E"/>
    <w:rsid w:val="00064C99"/>
    <w:rsid w:val="00117DCA"/>
    <w:rsid w:val="001D1B5A"/>
    <w:rsid w:val="00262FCD"/>
    <w:rsid w:val="002B651C"/>
    <w:rsid w:val="00352489"/>
    <w:rsid w:val="006231C6"/>
    <w:rsid w:val="00760951"/>
    <w:rsid w:val="00774879"/>
    <w:rsid w:val="00923CA5"/>
    <w:rsid w:val="009C1F27"/>
    <w:rsid w:val="00AA2348"/>
    <w:rsid w:val="00AF6CF3"/>
    <w:rsid w:val="00D4714E"/>
    <w:rsid w:val="00E7131F"/>
    <w:rsid w:val="00E94587"/>
    <w:rsid w:val="00F1563A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DB847-01B7-44EB-9B34-ED4B5938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2348"/>
  </w:style>
  <w:style w:type="character" w:customStyle="1" w:styleId="xbe">
    <w:name w:val="_xbe"/>
    <w:basedOn w:val="a0"/>
    <w:rsid w:val="00AA2348"/>
  </w:style>
  <w:style w:type="character" w:styleId="a3">
    <w:name w:val="Strong"/>
    <w:basedOn w:val="a0"/>
    <w:uiPriority w:val="22"/>
    <w:qFormat/>
    <w:rsid w:val="00064C99"/>
    <w:rPr>
      <w:b/>
      <w:bCs/>
    </w:rPr>
  </w:style>
  <w:style w:type="character" w:styleId="a4">
    <w:name w:val="Hyperlink"/>
    <w:basedOn w:val="a0"/>
    <w:uiPriority w:val="99"/>
    <w:unhideWhenUsed/>
    <w:rsid w:val="00064C9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6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Salima</cp:lastModifiedBy>
  <cp:revision>2</cp:revision>
  <dcterms:created xsi:type="dcterms:W3CDTF">2016-09-06T19:04:00Z</dcterms:created>
  <dcterms:modified xsi:type="dcterms:W3CDTF">2016-09-06T19:04:00Z</dcterms:modified>
</cp:coreProperties>
</file>